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F34E" w14:textId="77777777" w:rsidR="00096004" w:rsidRPr="000D299D" w:rsidRDefault="00096004" w:rsidP="00096004">
      <w:pPr>
        <w:tabs>
          <w:tab w:val="center" w:pos="4513"/>
        </w:tabs>
        <w:spacing w:after="0"/>
        <w:jc w:val="both"/>
        <w:rPr>
          <w:rFonts w:ascii="TH SarabunPSK" w:hAnsi="TH SarabunPSK" w:cs="TH SarabunPSK"/>
          <w:color w:val="000000"/>
          <w:sz w:val="30"/>
          <w:szCs w:val="30"/>
        </w:rPr>
      </w:pPr>
      <w:r w:rsidRPr="000D299D">
        <w:rPr>
          <w:rFonts w:ascii="TH SarabunPSK" w:hAnsi="TH SarabunPSK" w:cs="TH SarabunPSK" w:hint="cs"/>
          <w:b/>
          <w:bCs/>
          <w:color w:val="000000"/>
          <w:sz w:val="30"/>
          <w:szCs w:val="30"/>
          <w:bdr w:val="none" w:sz="0" w:space="0" w:color="auto" w:frame="1"/>
          <w:cs/>
        </w:rPr>
        <w:t>ชื่อ</w:t>
      </w:r>
      <w:r w:rsidRPr="000D299D">
        <w:rPr>
          <w:rFonts w:ascii="TH SarabunPSK" w:hAnsi="TH SarabunPSK" w:cs="TH SarabunPSK" w:hint="cs"/>
          <w:b/>
          <w:bCs/>
          <w:color w:val="000000"/>
          <w:sz w:val="30"/>
          <w:szCs w:val="30"/>
          <w:bdr w:val="none" w:sz="0" w:space="0" w:color="auto" w:frame="1"/>
        </w:rPr>
        <w:t> :</w:t>
      </w:r>
      <w:r w:rsidRPr="000D299D">
        <w:rPr>
          <w:rFonts w:ascii="TH SarabunPSK" w:hAnsi="TH SarabunPSK" w:cs="TH SarabunPSK" w:hint="cs"/>
          <w:color w:val="000000"/>
          <w:sz w:val="30"/>
          <w:szCs w:val="30"/>
        </w:rPr>
        <w:t> </w:t>
      </w:r>
      <w:r w:rsidRPr="000D299D">
        <w:rPr>
          <w:rFonts w:ascii="TH SarabunPSK" w:hAnsi="TH SarabunPSK" w:cs="TH SarabunPSK" w:hint="cs"/>
          <w:color w:val="000000"/>
          <w:sz w:val="30"/>
          <w:szCs w:val="30"/>
          <w:cs/>
        </w:rPr>
        <w:t xml:space="preserve"> </w:t>
      </w:r>
      <w:r>
        <w:rPr>
          <w:rFonts w:ascii="TH SarabunPSK" w:hAnsi="TH SarabunPSK" w:cs="TH SarabunPSK" w:hint="cs"/>
          <w:color w:val="000000"/>
          <w:sz w:val="30"/>
          <w:szCs w:val="30"/>
          <w:cs/>
        </w:rPr>
        <w:t xml:space="preserve">                 </w:t>
      </w:r>
      <w:r w:rsidRPr="000D299D">
        <w:rPr>
          <w:rFonts w:ascii="TH SarabunPSK" w:hAnsi="TH SarabunPSK" w:cs="TH SarabunPSK" w:hint="cs"/>
          <w:color w:val="000000"/>
          <w:sz w:val="30"/>
          <w:szCs w:val="30"/>
          <w:cs/>
        </w:rPr>
        <w:t>รัชพล ทรายอินทร์</w:t>
      </w:r>
    </w:p>
    <w:p w14:paraId="4D55F357" w14:textId="77777777" w:rsidR="00096004" w:rsidRPr="000D299D" w:rsidRDefault="00096004" w:rsidP="00096004">
      <w:pPr>
        <w:tabs>
          <w:tab w:val="center" w:pos="4513"/>
        </w:tabs>
        <w:spacing w:after="0"/>
        <w:jc w:val="both"/>
        <w:rPr>
          <w:rFonts w:ascii="TH SarabunPSK" w:hAnsi="TH SarabunPSK" w:cs="TH SarabunPSK"/>
          <w:b/>
          <w:bCs/>
          <w:color w:val="000000"/>
          <w:sz w:val="42"/>
          <w:szCs w:val="42"/>
          <w:bdr w:val="none" w:sz="0" w:space="0" w:color="auto" w:frame="1"/>
          <w:shd w:val="clear" w:color="auto" w:fill="FFFFFF"/>
        </w:rPr>
      </w:pPr>
      <w:r w:rsidRPr="000D299D">
        <w:rPr>
          <w:rFonts w:ascii="TH SarabunPSK" w:hAnsi="TH SarabunPSK" w:cs="TH SarabunPSK" w:hint="cs"/>
          <w:b/>
          <w:bCs/>
          <w:color w:val="000000"/>
          <w:sz w:val="30"/>
          <w:szCs w:val="30"/>
          <w:bdr w:val="none" w:sz="0" w:space="0" w:color="auto" w:frame="1"/>
          <w:cs/>
        </w:rPr>
        <w:t>ชื่อเรื่อง</w:t>
      </w:r>
      <w:r w:rsidRPr="000D299D">
        <w:rPr>
          <w:rFonts w:ascii="TH SarabunPSK" w:hAnsi="TH SarabunPSK" w:cs="TH SarabunPSK" w:hint="cs"/>
          <w:b/>
          <w:bCs/>
          <w:color w:val="000000"/>
          <w:sz w:val="30"/>
          <w:szCs w:val="30"/>
          <w:bdr w:val="none" w:sz="0" w:space="0" w:color="auto" w:frame="1"/>
        </w:rPr>
        <w:t> :</w:t>
      </w:r>
      <w:r w:rsidRPr="000D299D">
        <w:rPr>
          <w:rFonts w:ascii="TH SarabunPSK" w:hAnsi="TH SarabunPSK" w:cs="TH SarabunPSK" w:hint="cs"/>
          <w:color w:val="000000"/>
          <w:sz w:val="30"/>
          <w:szCs w:val="30"/>
        </w:rPr>
        <w:t> </w:t>
      </w:r>
      <w:r>
        <w:rPr>
          <w:rFonts w:ascii="TH SarabunPSK" w:hAnsi="TH SarabunPSK" w:cs="TH SarabunPSK"/>
          <w:color w:val="000000"/>
          <w:sz w:val="30"/>
          <w:szCs w:val="30"/>
        </w:rPr>
        <w:t xml:space="preserve">           </w:t>
      </w:r>
      <w:r>
        <w:rPr>
          <w:rFonts w:ascii="TH SarabunPSK" w:hAnsi="TH SarabunPSK" w:cs="TH SarabunPSK" w:hint="cs"/>
          <w:color w:val="000000"/>
          <w:sz w:val="30"/>
          <w:szCs w:val="30"/>
          <w:cs/>
        </w:rPr>
        <w:t xml:space="preserve"> </w:t>
      </w:r>
      <w:r w:rsidRPr="000D299D">
        <w:rPr>
          <w:rFonts w:ascii="TH SarabunPSK" w:hAnsi="TH SarabunPSK" w:cs="TH SarabunPSK" w:hint="cs"/>
          <w:color w:val="000000"/>
          <w:sz w:val="30"/>
          <w:szCs w:val="30"/>
          <w:cs/>
        </w:rPr>
        <w:t>การพัฒนาและหาประสิท</w:t>
      </w:r>
      <w:r>
        <w:rPr>
          <w:rFonts w:ascii="TH SarabunPSK" w:hAnsi="TH SarabunPSK" w:cs="TH SarabunPSK" w:hint="cs"/>
          <w:color w:val="000000"/>
          <w:sz w:val="30"/>
          <w:szCs w:val="30"/>
          <w:cs/>
        </w:rPr>
        <w:t>ธิ</w:t>
      </w:r>
      <w:r w:rsidRPr="000D299D">
        <w:rPr>
          <w:rFonts w:ascii="TH SarabunPSK" w:hAnsi="TH SarabunPSK" w:cs="TH SarabunPSK" w:hint="cs"/>
          <w:color w:val="000000"/>
          <w:sz w:val="30"/>
          <w:szCs w:val="30"/>
          <w:cs/>
        </w:rPr>
        <w:t>ภาพระบบบริหารจัดการงานแนะแนว</w:t>
      </w:r>
    </w:p>
    <w:p w14:paraId="7565420B" w14:textId="77777777" w:rsidR="00096004" w:rsidRPr="000D299D" w:rsidRDefault="00096004" w:rsidP="00096004">
      <w:pPr>
        <w:tabs>
          <w:tab w:val="center" w:pos="4513"/>
        </w:tabs>
        <w:spacing w:after="0"/>
        <w:jc w:val="both"/>
        <w:rPr>
          <w:rFonts w:ascii="TH SarabunPSK" w:hAnsi="TH SarabunPSK" w:cs="TH SarabunPSK"/>
          <w:b/>
          <w:bCs/>
          <w:color w:val="000000"/>
          <w:sz w:val="42"/>
          <w:szCs w:val="42"/>
          <w:bdr w:val="none" w:sz="0" w:space="0" w:color="auto" w:frame="1"/>
          <w:shd w:val="clear" w:color="auto" w:fill="FFFFFF"/>
        </w:rPr>
      </w:pPr>
      <w:r w:rsidRPr="000D299D">
        <w:rPr>
          <w:rFonts w:ascii="TH SarabunPSK" w:hAnsi="TH SarabunPSK" w:cs="TH SarabunPSK" w:hint="cs"/>
          <w:b/>
          <w:bCs/>
          <w:color w:val="000000"/>
          <w:sz w:val="30"/>
          <w:szCs w:val="30"/>
          <w:bdr w:val="none" w:sz="0" w:space="0" w:color="auto" w:frame="1"/>
          <w:cs/>
        </w:rPr>
        <w:t>สาขาวิชา</w:t>
      </w:r>
      <w:r w:rsidRPr="000D299D">
        <w:rPr>
          <w:rFonts w:ascii="TH SarabunPSK" w:hAnsi="TH SarabunPSK" w:cs="TH SarabunPSK" w:hint="cs"/>
          <w:color w:val="000000"/>
          <w:sz w:val="30"/>
          <w:szCs w:val="30"/>
        </w:rPr>
        <w:t> </w:t>
      </w:r>
      <w:r w:rsidRPr="000D299D">
        <w:rPr>
          <w:rFonts w:ascii="TH SarabunPSK" w:hAnsi="TH SarabunPSK" w:cs="TH SarabunPSK" w:hint="cs"/>
          <w:b/>
          <w:bCs/>
          <w:color w:val="000000"/>
          <w:sz w:val="30"/>
          <w:szCs w:val="30"/>
          <w:bdr w:val="none" w:sz="0" w:space="0" w:color="auto" w:frame="1"/>
        </w:rPr>
        <w:t>:</w:t>
      </w:r>
      <w:r w:rsidRPr="000D299D">
        <w:rPr>
          <w:rFonts w:ascii="TH SarabunPSK" w:hAnsi="TH SarabunPSK" w:cs="TH SarabunPSK" w:hint="cs"/>
          <w:color w:val="000000"/>
          <w:sz w:val="30"/>
          <w:szCs w:val="30"/>
        </w:rPr>
        <w:t> </w:t>
      </w:r>
      <w:r>
        <w:rPr>
          <w:rFonts w:ascii="TH SarabunPSK" w:hAnsi="TH SarabunPSK" w:cs="TH SarabunPSK"/>
          <w:color w:val="000000"/>
          <w:sz w:val="30"/>
          <w:szCs w:val="30"/>
        </w:rPr>
        <w:t xml:space="preserve">         </w:t>
      </w:r>
      <w:r w:rsidRPr="000D299D">
        <w:rPr>
          <w:rFonts w:ascii="TH SarabunPSK" w:hAnsi="TH SarabunPSK" w:cs="TH SarabunPSK" w:hint="cs"/>
          <w:color w:val="000000"/>
          <w:sz w:val="30"/>
          <w:szCs w:val="30"/>
          <w:cs/>
        </w:rPr>
        <w:t>เทคโนโลยีคอมพิวเตอร์</w:t>
      </w:r>
    </w:p>
    <w:p w14:paraId="48A3A059" w14:textId="77777777" w:rsidR="00096004" w:rsidRPr="000D299D" w:rsidRDefault="00096004" w:rsidP="00096004">
      <w:pPr>
        <w:tabs>
          <w:tab w:val="center" w:pos="4513"/>
        </w:tabs>
        <w:spacing w:after="0"/>
        <w:jc w:val="both"/>
        <w:rPr>
          <w:rFonts w:ascii="TH SarabunPSK" w:hAnsi="TH SarabunPSK" w:cs="TH SarabunPSK"/>
          <w:b/>
          <w:bCs/>
          <w:color w:val="000000"/>
          <w:sz w:val="42"/>
          <w:szCs w:val="42"/>
          <w:bdr w:val="none" w:sz="0" w:space="0" w:color="auto" w:frame="1"/>
          <w:shd w:val="clear" w:color="auto" w:fill="FFFFFF"/>
        </w:rPr>
      </w:pPr>
      <w:r w:rsidRPr="000D299D">
        <w:rPr>
          <w:rFonts w:ascii="TH SarabunPSK" w:hAnsi="TH SarabunPSK" w:cs="TH SarabunPSK" w:hint="cs"/>
          <w:b/>
          <w:bCs/>
          <w:color w:val="000000"/>
          <w:sz w:val="30"/>
          <w:szCs w:val="30"/>
          <w:bdr w:val="none" w:sz="0" w:space="0" w:color="auto" w:frame="1"/>
          <w:cs/>
        </w:rPr>
        <w:t>สาขางาน</w:t>
      </w:r>
      <w:r>
        <w:rPr>
          <w:rFonts w:ascii="TH SarabunPSK" w:hAnsi="TH SarabunPSK" w:cs="TH SarabunPSK" w:hint="cs"/>
          <w:color w:val="000000"/>
          <w:sz w:val="30"/>
          <w:szCs w:val="30"/>
          <w:cs/>
        </w:rPr>
        <w:t xml:space="preserve"> </w:t>
      </w:r>
      <w:r w:rsidRPr="000D299D">
        <w:rPr>
          <w:rFonts w:ascii="TH SarabunPSK" w:hAnsi="TH SarabunPSK" w:cs="TH SarabunPSK" w:hint="cs"/>
          <w:b/>
          <w:bCs/>
          <w:color w:val="000000"/>
          <w:sz w:val="30"/>
          <w:szCs w:val="30"/>
          <w:bdr w:val="none" w:sz="0" w:space="0" w:color="auto" w:frame="1"/>
        </w:rPr>
        <w:t>:</w:t>
      </w:r>
      <w:r>
        <w:rPr>
          <w:rFonts w:ascii="TH SarabunPSK" w:hAnsi="TH SarabunPSK" w:cs="TH SarabunPSK"/>
          <w:b/>
          <w:bCs/>
          <w:color w:val="000000"/>
          <w:sz w:val="30"/>
          <w:szCs w:val="30"/>
          <w:bdr w:val="none" w:sz="0" w:space="0" w:color="auto" w:frame="1"/>
        </w:rPr>
        <w:t xml:space="preserve">          </w:t>
      </w:r>
      <w:r w:rsidRPr="000D299D">
        <w:rPr>
          <w:rFonts w:ascii="TH SarabunPSK" w:hAnsi="TH SarabunPSK" w:cs="TH SarabunPSK" w:hint="cs"/>
          <w:color w:val="000000"/>
          <w:sz w:val="30"/>
          <w:szCs w:val="30"/>
          <w:cs/>
        </w:rPr>
        <w:t>สาขางานคอมพิวเตอร์ซอฟต์แวร์</w:t>
      </w:r>
    </w:p>
    <w:p w14:paraId="484B5604" w14:textId="77777777" w:rsidR="00096004" w:rsidRPr="000D299D" w:rsidRDefault="00096004" w:rsidP="00096004">
      <w:pPr>
        <w:tabs>
          <w:tab w:val="center" w:pos="4513"/>
        </w:tabs>
        <w:spacing w:after="0"/>
        <w:jc w:val="both"/>
        <w:rPr>
          <w:rFonts w:ascii="TH SarabunPSK" w:hAnsi="TH SarabunPSK" w:cs="TH SarabunPSK"/>
          <w:b/>
          <w:bCs/>
          <w:color w:val="000000"/>
          <w:sz w:val="42"/>
          <w:szCs w:val="42"/>
          <w:bdr w:val="none" w:sz="0" w:space="0" w:color="auto" w:frame="1"/>
          <w:shd w:val="clear" w:color="auto" w:fill="FFFFFF"/>
        </w:rPr>
      </w:pPr>
      <w:r w:rsidRPr="000D299D">
        <w:rPr>
          <w:rFonts w:ascii="TH SarabunPSK" w:hAnsi="TH SarabunPSK" w:cs="TH SarabunPSK" w:hint="cs"/>
          <w:b/>
          <w:bCs/>
          <w:color w:val="000000"/>
          <w:sz w:val="30"/>
          <w:szCs w:val="30"/>
          <w:bdr w:val="none" w:sz="0" w:space="0" w:color="auto" w:frame="1"/>
          <w:cs/>
        </w:rPr>
        <w:t>ที่ปรึกษา</w:t>
      </w:r>
      <w:r>
        <w:rPr>
          <w:rFonts w:ascii="TH SarabunPSK" w:hAnsi="TH SarabunPSK" w:cs="TH SarabunPSK" w:hint="cs"/>
          <w:color w:val="000000"/>
          <w:sz w:val="30"/>
          <w:szCs w:val="30"/>
          <w:cs/>
        </w:rPr>
        <w:t xml:space="preserve"> </w:t>
      </w:r>
      <w:r w:rsidRPr="000D299D">
        <w:rPr>
          <w:rFonts w:ascii="TH SarabunPSK" w:hAnsi="TH SarabunPSK" w:cs="TH SarabunPSK" w:hint="cs"/>
          <w:b/>
          <w:bCs/>
          <w:color w:val="000000"/>
          <w:sz w:val="30"/>
          <w:szCs w:val="30"/>
          <w:bdr w:val="none" w:sz="0" w:space="0" w:color="auto" w:frame="1"/>
        </w:rPr>
        <w:t>:</w:t>
      </w:r>
      <w:r>
        <w:rPr>
          <w:rFonts w:ascii="TH SarabunPSK" w:hAnsi="TH SarabunPSK" w:cs="TH SarabunPSK"/>
          <w:b/>
          <w:bCs/>
          <w:color w:val="000000"/>
          <w:sz w:val="30"/>
          <w:szCs w:val="30"/>
          <w:bdr w:val="none" w:sz="0" w:space="0" w:color="auto" w:frame="1"/>
        </w:rPr>
        <w:t xml:space="preserve">           </w:t>
      </w:r>
      <w:r w:rsidRPr="000D299D">
        <w:rPr>
          <w:rFonts w:ascii="TH SarabunPSK" w:hAnsi="TH SarabunPSK" w:cs="TH SarabunPSK" w:hint="cs"/>
          <w:color w:val="000000"/>
          <w:sz w:val="30"/>
          <w:szCs w:val="30"/>
          <w:cs/>
        </w:rPr>
        <w:t>แดงต้อย คนธรรพ์</w:t>
      </w:r>
    </w:p>
    <w:p w14:paraId="0D2FAF92" w14:textId="77777777" w:rsidR="00096004" w:rsidRDefault="00096004" w:rsidP="00096004">
      <w:pPr>
        <w:tabs>
          <w:tab w:val="center" w:pos="4513"/>
        </w:tabs>
        <w:spacing w:after="0"/>
        <w:jc w:val="both"/>
        <w:rPr>
          <w:rFonts w:ascii="angsana_newregular" w:hAnsi="angsana_newregular"/>
          <w:b/>
          <w:bCs/>
          <w:color w:val="000000"/>
          <w:sz w:val="42"/>
          <w:szCs w:val="42"/>
          <w:bdr w:val="none" w:sz="0" w:space="0" w:color="auto" w:frame="1"/>
          <w:shd w:val="clear" w:color="auto" w:fill="FFFFFF"/>
        </w:rPr>
      </w:pPr>
      <w:r w:rsidRPr="000D299D">
        <w:rPr>
          <w:rFonts w:ascii="TH SarabunPSK" w:hAnsi="TH SarabunPSK" w:cs="TH SarabunPSK" w:hint="cs"/>
          <w:b/>
          <w:bCs/>
          <w:color w:val="000000"/>
          <w:sz w:val="30"/>
          <w:szCs w:val="30"/>
          <w:bdr w:val="none" w:sz="0" w:space="0" w:color="auto" w:frame="1"/>
          <w:cs/>
        </w:rPr>
        <w:t>ปีการศึกษา</w:t>
      </w:r>
      <w:r>
        <w:rPr>
          <w:rFonts w:ascii="TH SarabunPSK" w:hAnsi="TH SarabunPSK" w:cs="TH SarabunPSK" w:hint="cs"/>
          <w:b/>
          <w:bCs/>
          <w:color w:val="000000"/>
          <w:sz w:val="30"/>
          <w:szCs w:val="30"/>
          <w:bdr w:val="none" w:sz="0" w:space="0" w:color="auto" w:frame="1"/>
          <w:cs/>
        </w:rPr>
        <w:t xml:space="preserve"> </w:t>
      </w:r>
      <w:r w:rsidRPr="000D299D">
        <w:rPr>
          <w:rFonts w:ascii="TH SarabunPSK" w:hAnsi="TH SarabunPSK" w:cs="TH SarabunPSK" w:hint="cs"/>
          <w:b/>
          <w:bCs/>
          <w:color w:val="000000"/>
          <w:sz w:val="30"/>
          <w:szCs w:val="30"/>
          <w:bdr w:val="none" w:sz="0" w:space="0" w:color="auto" w:frame="1"/>
        </w:rPr>
        <w:t>:</w:t>
      </w:r>
      <w:r>
        <w:rPr>
          <w:rFonts w:ascii="TH SarabunPSK" w:hAnsi="TH SarabunPSK" w:cs="TH SarabunPSK"/>
          <w:b/>
          <w:bCs/>
          <w:color w:val="000000"/>
          <w:sz w:val="30"/>
          <w:szCs w:val="30"/>
          <w:bdr w:val="none" w:sz="0" w:space="0" w:color="auto" w:frame="1"/>
        </w:rPr>
        <w:t xml:space="preserve">        </w:t>
      </w:r>
      <w:r w:rsidRPr="000D299D">
        <w:rPr>
          <w:rFonts w:ascii="TH SarabunPSK" w:hAnsi="TH SarabunPSK" w:cs="TH SarabunPSK" w:hint="cs"/>
          <w:color w:val="000000"/>
          <w:sz w:val="30"/>
          <w:szCs w:val="30"/>
        </w:rPr>
        <w:t>256</w:t>
      </w:r>
      <w:r>
        <w:rPr>
          <w:rFonts w:ascii="TH SarabunPSK" w:hAnsi="TH SarabunPSK" w:cs="TH SarabunPSK"/>
          <w:color w:val="000000"/>
          <w:sz w:val="30"/>
          <w:szCs w:val="30"/>
        </w:rPr>
        <w:t>5</w:t>
      </w:r>
    </w:p>
    <w:p w14:paraId="796F3EE4" w14:textId="77777777" w:rsidR="00096004" w:rsidRDefault="00096004" w:rsidP="00096004">
      <w:pPr>
        <w:tabs>
          <w:tab w:val="center" w:pos="4513"/>
        </w:tabs>
      </w:pPr>
    </w:p>
    <w:p w14:paraId="3BCC9C47" w14:textId="77777777" w:rsidR="00096004" w:rsidRDefault="00096004" w:rsidP="00096004">
      <w:pPr>
        <w:pStyle w:val="1"/>
        <w:jc w:val="center"/>
        <w:rPr>
          <w:rFonts w:eastAsia="Times New Roman"/>
          <w:bdr w:val="none" w:sz="0" w:space="0" w:color="auto" w:frame="1"/>
        </w:rPr>
      </w:pPr>
      <w:bookmarkStart w:id="0" w:name="_Toc113914320"/>
      <w:r w:rsidRPr="00A1230C">
        <w:rPr>
          <w:rFonts w:eastAsia="Times New Roman" w:hint="cs"/>
          <w:sz w:val="36"/>
          <w:szCs w:val="36"/>
          <w:bdr w:val="none" w:sz="0" w:space="0" w:color="auto" w:frame="1"/>
          <w:cs/>
        </w:rPr>
        <w:t>บทคัดย่อ</w:t>
      </w:r>
      <w:bookmarkEnd w:id="0"/>
    </w:p>
    <w:p w14:paraId="3394158D" w14:textId="77777777" w:rsidR="00096004" w:rsidRPr="00192AFE" w:rsidRDefault="00096004" w:rsidP="00096004">
      <w:pPr>
        <w:ind w:firstLine="720"/>
        <w:rPr>
          <w:rFonts w:ascii="TH SarabunPSK" w:hAnsi="TH SarabunPSK" w:cs="TH SarabunPSK"/>
          <w:sz w:val="32"/>
          <w:szCs w:val="32"/>
          <w:cs/>
        </w:rPr>
      </w:pPr>
      <w:r w:rsidRPr="009C74BC">
        <w:rPr>
          <w:rFonts w:ascii="TH SarabunPSK" w:hAnsi="TH SarabunPSK" w:cs="TH SarabunPSK" w:hint="cs"/>
          <w:color w:val="000000"/>
          <w:sz w:val="32"/>
          <w:szCs w:val="32"/>
          <w:shd w:val="clear" w:color="auto" w:fill="FFFFFF"/>
          <w:cs/>
        </w:rPr>
        <w:t>ผู้จัดทำโครงการได้สร้างรูปแบบระบบบริหารจัดการงานแนะ</w:t>
      </w:r>
      <w:r w:rsidRPr="009C74BC">
        <w:rPr>
          <w:rFonts w:ascii="TH SarabunPSK" w:eastAsia="Times New Roman" w:hAnsi="TH SarabunPSK" w:cs="TH SarabunPSK" w:hint="cs"/>
          <w:color w:val="000000"/>
          <w:sz w:val="32"/>
          <w:szCs w:val="32"/>
          <w:cs/>
        </w:rPr>
        <w:t xml:space="preserve">แนว ( </w:t>
      </w:r>
      <w:r w:rsidRPr="009C74BC">
        <w:rPr>
          <w:rFonts w:ascii="TH SarabunPSK" w:eastAsia="Times New Roman" w:hAnsi="TH SarabunPSK" w:cs="TH SarabunPSK" w:hint="cs"/>
          <w:color w:val="000000"/>
          <w:sz w:val="32"/>
          <w:szCs w:val="32"/>
        </w:rPr>
        <w:t xml:space="preserve">Guidance management system ) </w:t>
      </w:r>
      <w:r w:rsidRPr="009C74BC">
        <w:rPr>
          <w:rFonts w:ascii="TH SarabunPSK" w:hAnsi="TH SarabunPSK" w:cs="TH SarabunPSK" w:hint="cs"/>
          <w:color w:val="000000"/>
          <w:sz w:val="32"/>
          <w:szCs w:val="32"/>
          <w:shd w:val="clear" w:color="auto" w:fill="FFFFFF"/>
          <w:cs/>
        </w:rPr>
        <w:t xml:space="preserve"> โดยศึกษาระเบียบข้อกำหนดในการการเรียนการสอนวิชาโครงการโดยศึกษาความต้องการของผู้เกี่ยวข้องกับระบบในการวิจัยครั้งนี้ผู้วิจัยได้กำหนดกลุ่มตัวอย่างแบบเจาะจง ( </w:t>
      </w:r>
      <w:r w:rsidRPr="009C74BC">
        <w:rPr>
          <w:rFonts w:ascii="TH SarabunPSK" w:hAnsi="TH SarabunPSK" w:cs="TH SarabunPSK" w:hint="cs"/>
          <w:color w:val="000000"/>
          <w:sz w:val="32"/>
          <w:szCs w:val="32"/>
          <w:shd w:val="clear" w:color="auto" w:fill="FFFFFF"/>
        </w:rPr>
        <w:t xml:space="preserve">Purposive Sampling ) </w:t>
      </w:r>
      <w:r w:rsidRPr="009C74BC">
        <w:rPr>
          <w:rFonts w:ascii="TH SarabunPSK" w:hAnsi="TH SarabunPSK" w:cs="TH SarabunPSK" w:hint="cs"/>
          <w:color w:val="000000"/>
          <w:sz w:val="32"/>
          <w:szCs w:val="32"/>
          <w:shd w:val="clear" w:color="auto" w:fill="FFFFFF"/>
          <w:cs/>
        </w:rPr>
        <w:t>คือ อาจารย์</w:t>
      </w:r>
      <w:r w:rsidRPr="009C74BC">
        <w:rPr>
          <w:rFonts w:ascii="TH SarabunPSK" w:hAnsi="TH SarabunPSK" w:cs="TH SarabunPSK" w:hint="cs"/>
          <w:color w:val="000000"/>
          <w:sz w:val="32"/>
          <w:szCs w:val="32"/>
          <w:shd w:val="clear" w:color="auto" w:fill="FFFFFF"/>
        </w:rPr>
        <w:t xml:space="preserve">  </w:t>
      </w:r>
      <w:r w:rsidRPr="009C74BC">
        <w:rPr>
          <w:rFonts w:ascii="TH SarabunPSK" w:hAnsi="TH SarabunPSK" w:cs="TH SarabunPSK" w:hint="cs"/>
          <w:color w:val="000000"/>
          <w:sz w:val="32"/>
          <w:szCs w:val="32"/>
          <w:shd w:val="clear" w:color="auto" w:fill="FFFFFF"/>
          <w:cs/>
        </w:rPr>
        <w:t xml:space="preserve">จำนวน </w:t>
      </w:r>
      <w:r w:rsidRPr="009C74BC">
        <w:rPr>
          <w:rFonts w:ascii="TH SarabunPSK" w:hAnsi="TH SarabunPSK" w:cs="TH SarabunPSK" w:hint="cs"/>
          <w:color w:val="000000"/>
          <w:sz w:val="32"/>
          <w:szCs w:val="32"/>
          <w:shd w:val="clear" w:color="auto" w:fill="FFFFFF"/>
        </w:rPr>
        <w:t xml:space="preserve">5 </w:t>
      </w:r>
      <w:r w:rsidRPr="009C74BC">
        <w:rPr>
          <w:rFonts w:ascii="TH SarabunPSK" w:hAnsi="TH SarabunPSK" w:cs="TH SarabunPSK" w:hint="cs"/>
          <w:color w:val="000000"/>
          <w:sz w:val="32"/>
          <w:szCs w:val="32"/>
          <w:shd w:val="clear" w:color="auto" w:fill="FFFFFF"/>
          <w:cs/>
        </w:rPr>
        <w:t>คน</w:t>
      </w:r>
      <w:r w:rsidRPr="009C74BC">
        <w:rPr>
          <w:rFonts w:ascii="TH SarabunPSK" w:hAnsi="TH SarabunPSK" w:cs="TH SarabunPSK" w:hint="cs"/>
          <w:color w:val="000000"/>
          <w:sz w:val="32"/>
          <w:szCs w:val="32"/>
          <w:shd w:val="clear" w:color="auto" w:fill="FFFFFF"/>
        </w:rPr>
        <w:t xml:space="preserve">  </w:t>
      </w:r>
      <w:r w:rsidRPr="009C74BC">
        <w:rPr>
          <w:rFonts w:ascii="TH SarabunPSK" w:hAnsi="TH SarabunPSK" w:cs="TH SarabunPSK" w:hint="cs"/>
          <w:color w:val="000000"/>
          <w:sz w:val="32"/>
          <w:szCs w:val="32"/>
          <w:shd w:val="clear" w:color="auto" w:fill="FFFFFF"/>
          <w:cs/>
        </w:rPr>
        <w:t>นักเรียน</w:t>
      </w:r>
      <w:r w:rsidRPr="009C74BC">
        <w:rPr>
          <w:rFonts w:ascii="TH SarabunPSK" w:hAnsi="TH SarabunPSK" w:cs="TH SarabunPSK" w:hint="cs"/>
          <w:color w:val="000000"/>
          <w:sz w:val="32"/>
          <w:szCs w:val="32"/>
          <w:shd w:val="clear" w:color="auto" w:fill="FFFFFF"/>
        </w:rPr>
        <w:t>,</w:t>
      </w:r>
      <w:r w:rsidRPr="009C74BC">
        <w:rPr>
          <w:rFonts w:ascii="TH SarabunPSK" w:hAnsi="TH SarabunPSK" w:cs="TH SarabunPSK" w:hint="cs"/>
          <w:color w:val="000000"/>
          <w:sz w:val="32"/>
          <w:szCs w:val="32"/>
          <w:shd w:val="clear" w:color="auto" w:fill="FFFFFF"/>
          <w:cs/>
        </w:rPr>
        <w:t xml:space="preserve">นักศึกษา จำนวน </w:t>
      </w:r>
      <w:r w:rsidRPr="009C74BC">
        <w:rPr>
          <w:rFonts w:ascii="TH SarabunPSK" w:hAnsi="TH SarabunPSK" w:cs="TH SarabunPSK" w:hint="cs"/>
          <w:color w:val="000000"/>
          <w:sz w:val="32"/>
          <w:szCs w:val="32"/>
          <w:shd w:val="clear" w:color="auto" w:fill="FFFFFF"/>
        </w:rPr>
        <w:t xml:space="preserve">25 </w:t>
      </w:r>
      <w:r w:rsidRPr="009C74BC">
        <w:rPr>
          <w:rFonts w:ascii="TH SarabunPSK" w:hAnsi="TH SarabunPSK" w:cs="TH SarabunPSK" w:hint="cs"/>
          <w:color w:val="000000"/>
          <w:sz w:val="32"/>
          <w:szCs w:val="32"/>
          <w:shd w:val="clear" w:color="auto" w:fill="FFFFFF"/>
          <w:cs/>
        </w:rPr>
        <w:t xml:space="preserve">รวมทั้งหมด </w:t>
      </w:r>
      <w:r w:rsidRPr="009C74BC">
        <w:rPr>
          <w:rFonts w:ascii="TH SarabunPSK" w:hAnsi="TH SarabunPSK" w:cs="TH SarabunPSK" w:hint="cs"/>
          <w:color w:val="000000"/>
          <w:sz w:val="32"/>
          <w:szCs w:val="32"/>
          <w:shd w:val="clear" w:color="auto" w:fill="FFFFFF"/>
        </w:rPr>
        <w:t xml:space="preserve">30 </w:t>
      </w:r>
      <w:r w:rsidRPr="009C74BC">
        <w:rPr>
          <w:rFonts w:ascii="TH SarabunPSK" w:hAnsi="TH SarabunPSK" w:cs="TH SarabunPSK" w:hint="cs"/>
          <w:color w:val="000000"/>
          <w:sz w:val="32"/>
          <w:szCs w:val="32"/>
          <w:shd w:val="clear" w:color="auto" w:fill="FFFFFF"/>
          <w:cs/>
        </w:rPr>
        <w:t>คน สถิติที่ใช้ในการประเมิน ได้แก่ ค่าเฉลี่ย</w:t>
      </w:r>
      <w:r w:rsidRPr="009C74BC">
        <w:rPr>
          <w:rFonts w:ascii="TH SarabunPSK" w:hAnsi="TH SarabunPSK" w:cs="TH SarabunPSK" w:hint="cs"/>
          <w:color w:val="000000"/>
          <w:sz w:val="32"/>
          <w:szCs w:val="32"/>
          <w:shd w:val="clear" w:color="auto" w:fill="FFFFFF"/>
        </w:rPr>
        <w:t xml:space="preserve">, </w:t>
      </w:r>
      <w:r w:rsidRPr="009C74BC">
        <w:rPr>
          <w:rFonts w:ascii="TH SarabunPSK" w:hAnsi="TH SarabunPSK" w:cs="TH SarabunPSK" w:hint="cs"/>
          <w:color w:val="000000"/>
          <w:sz w:val="32"/>
          <w:szCs w:val="32"/>
          <w:shd w:val="clear" w:color="auto" w:fill="FFFFFF"/>
          <w:cs/>
        </w:rPr>
        <w:t>ค่าเบี่ยงเบนมาตรฐานและค่าประสิทธิภาพของนวัตกรรม</w:t>
      </w:r>
      <w:r w:rsidRPr="009C74BC">
        <w:rPr>
          <w:rFonts w:ascii="TH SarabunPSK" w:hAnsi="TH SarabunPSK" w:cs="TH SarabunPSK" w:hint="cs"/>
          <w:color w:val="000000"/>
          <w:sz w:val="32"/>
          <w:szCs w:val="32"/>
        </w:rPr>
        <w:br/>
      </w:r>
      <w:r>
        <w:rPr>
          <w:rFonts w:ascii="TH SarabunPSK" w:hAnsi="TH SarabunPSK" w:cs="TH SarabunPSK" w:hint="cs"/>
          <w:color w:val="000000"/>
          <w:sz w:val="32"/>
          <w:szCs w:val="32"/>
          <w:shd w:val="clear" w:color="auto" w:fill="FFFFFF"/>
          <w:cs/>
        </w:rPr>
        <w:t xml:space="preserve"> </w:t>
      </w:r>
      <w:r>
        <w:rPr>
          <w:rFonts w:ascii="TH SarabunPSK" w:hAnsi="TH SarabunPSK" w:cs="TH SarabunPSK"/>
          <w:color w:val="000000"/>
          <w:sz w:val="32"/>
          <w:szCs w:val="32"/>
          <w:shd w:val="clear" w:color="auto" w:fill="FFFFFF"/>
          <w:cs/>
        </w:rPr>
        <w:tab/>
      </w:r>
      <w:r w:rsidRPr="009C74BC">
        <w:rPr>
          <w:rFonts w:ascii="TH SarabunPSK" w:hAnsi="TH SarabunPSK" w:cs="TH SarabunPSK" w:hint="cs"/>
          <w:color w:val="000000"/>
          <w:sz w:val="32"/>
          <w:szCs w:val="32"/>
          <w:shd w:val="clear" w:color="auto" w:fill="FFFFFF"/>
          <w:cs/>
        </w:rPr>
        <w:t xml:space="preserve">ผลการทำโครงการ พบว่า การสร้างระบบบริหารจัดการงานแนะแนว ( </w:t>
      </w:r>
      <w:r w:rsidRPr="009C74BC">
        <w:rPr>
          <w:rFonts w:ascii="TH SarabunPSK" w:hAnsi="TH SarabunPSK" w:cs="TH SarabunPSK" w:hint="cs"/>
          <w:color w:val="000000"/>
          <w:sz w:val="32"/>
          <w:szCs w:val="32"/>
          <w:shd w:val="clear" w:color="auto" w:fill="FFFFFF"/>
        </w:rPr>
        <w:t xml:space="preserve">Guidance management system ) </w:t>
      </w:r>
      <w:r w:rsidRPr="009C74BC">
        <w:rPr>
          <w:rFonts w:ascii="TH SarabunPSK" w:hAnsi="TH SarabunPSK" w:cs="TH SarabunPSK" w:hint="cs"/>
          <w:color w:val="000000"/>
          <w:sz w:val="32"/>
          <w:szCs w:val="32"/>
          <w:shd w:val="clear" w:color="auto" w:fill="FFFFFF"/>
          <w:cs/>
        </w:rPr>
        <w:t xml:space="preserve">สามารถทำงานได้จริงตามที่ออกแบบ แบ่งการทดสอบเป็น </w:t>
      </w:r>
      <w:r w:rsidRPr="009C74BC">
        <w:rPr>
          <w:rFonts w:ascii="TH SarabunPSK" w:hAnsi="TH SarabunPSK" w:cs="TH SarabunPSK" w:hint="cs"/>
          <w:color w:val="000000"/>
          <w:sz w:val="32"/>
          <w:szCs w:val="32"/>
          <w:shd w:val="clear" w:color="auto" w:fill="FFFFFF"/>
        </w:rPr>
        <w:t xml:space="preserve">4 </w:t>
      </w:r>
      <w:r w:rsidRPr="009C74BC">
        <w:rPr>
          <w:rFonts w:ascii="TH SarabunPSK" w:hAnsi="TH SarabunPSK" w:cs="TH SarabunPSK" w:hint="cs"/>
          <w:color w:val="000000"/>
          <w:sz w:val="32"/>
          <w:szCs w:val="32"/>
          <w:shd w:val="clear" w:color="auto" w:fill="FFFFFF"/>
          <w:cs/>
        </w:rPr>
        <w:t xml:space="preserve">ด้าน คือ </w:t>
      </w:r>
      <w:r w:rsidRPr="009C74BC">
        <w:rPr>
          <w:rFonts w:ascii="TH SarabunPSK" w:hAnsi="TH SarabunPSK" w:cs="TH SarabunPSK" w:hint="cs"/>
          <w:color w:val="000000"/>
          <w:sz w:val="32"/>
          <w:szCs w:val="32"/>
          <w:shd w:val="clear" w:color="auto" w:fill="FFFFFF"/>
        </w:rPr>
        <w:t xml:space="preserve">1) </w:t>
      </w:r>
      <w:r w:rsidRPr="009C74BC">
        <w:rPr>
          <w:rFonts w:ascii="TH SarabunPSK" w:hAnsi="TH SarabunPSK" w:cs="TH SarabunPSK" w:hint="cs"/>
          <w:color w:val="000000"/>
          <w:sz w:val="32"/>
          <w:szCs w:val="32"/>
          <w:shd w:val="clear" w:color="auto" w:fill="FFFFFF"/>
          <w:cs/>
        </w:rPr>
        <w:t xml:space="preserve">ด้านการนำเข้าข้อมูลระบบ </w:t>
      </w:r>
      <w:r w:rsidRPr="009C74BC">
        <w:rPr>
          <w:rFonts w:ascii="TH SarabunPSK" w:hAnsi="TH SarabunPSK" w:cs="TH SarabunPSK" w:hint="cs"/>
          <w:color w:val="000000"/>
          <w:sz w:val="32"/>
          <w:szCs w:val="32"/>
          <w:shd w:val="clear" w:color="auto" w:fill="FFFFFF"/>
        </w:rPr>
        <w:t xml:space="preserve">2)  </w:t>
      </w:r>
      <w:r w:rsidRPr="009C74BC">
        <w:rPr>
          <w:rFonts w:ascii="TH SarabunPSK" w:hAnsi="TH SarabunPSK" w:cs="TH SarabunPSK" w:hint="cs"/>
          <w:color w:val="000000"/>
          <w:sz w:val="32"/>
          <w:szCs w:val="32"/>
          <w:shd w:val="clear" w:color="auto" w:fill="FFFFFF"/>
          <w:cs/>
        </w:rPr>
        <w:t>ด้านการประมวลผล</w:t>
      </w:r>
      <w:r w:rsidRPr="009C74BC">
        <w:rPr>
          <w:rFonts w:ascii="TH SarabunPSK" w:hAnsi="TH SarabunPSK" w:cs="TH SarabunPSK" w:hint="cs"/>
          <w:color w:val="000000"/>
          <w:sz w:val="32"/>
          <w:szCs w:val="32"/>
          <w:shd w:val="clear" w:color="auto" w:fill="FFFFFF"/>
        </w:rPr>
        <w:t xml:space="preserve"> , 3) </w:t>
      </w:r>
      <w:r w:rsidRPr="009C74BC">
        <w:rPr>
          <w:rFonts w:ascii="TH SarabunPSK" w:hAnsi="TH SarabunPSK" w:cs="TH SarabunPSK" w:hint="cs"/>
          <w:color w:val="000000"/>
          <w:sz w:val="32"/>
          <w:szCs w:val="32"/>
          <w:shd w:val="clear" w:color="auto" w:fill="FFFFFF"/>
          <w:cs/>
        </w:rPr>
        <w:t>ด้านการรายงานข้อมูลระบบ</w:t>
      </w:r>
      <w:r w:rsidRPr="009C74BC">
        <w:rPr>
          <w:rFonts w:ascii="TH SarabunPSK" w:hAnsi="TH SarabunPSK" w:cs="TH SarabunPSK" w:hint="cs"/>
          <w:color w:val="000000"/>
          <w:sz w:val="32"/>
          <w:szCs w:val="32"/>
          <w:shd w:val="clear" w:color="auto" w:fill="FFFFFF"/>
        </w:rPr>
        <w:t xml:space="preserve">, 4) </w:t>
      </w:r>
      <w:r w:rsidRPr="009C74BC">
        <w:rPr>
          <w:rFonts w:ascii="TH SarabunPSK" w:hAnsi="TH SarabunPSK" w:cs="TH SarabunPSK" w:hint="cs"/>
          <w:color w:val="000000"/>
          <w:sz w:val="32"/>
          <w:szCs w:val="32"/>
          <w:shd w:val="clear" w:color="auto" w:fill="FFFFFF"/>
          <w:cs/>
        </w:rPr>
        <w:t>ด้านความปลอดภัยระบบ โดยจุดเด่นของรระบบบริหารจัดการงานแนะแนว () คือ</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ความสามารถการเข้าสู่ระบบ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 xml:space="preserve">ความสามารถการเพิ่มผู้ใช้งานโดยการนำเข้าไฟล์ </w:t>
      </w:r>
      <w:r w:rsidRPr="009C74BC">
        <w:rPr>
          <w:rFonts w:ascii="TH SarabunPSK" w:hAnsi="TH SarabunPSK" w:cs="TH SarabunPSK" w:hint="cs"/>
          <w:color w:val="000000"/>
          <w:sz w:val="32"/>
          <w:szCs w:val="32"/>
          <w:shd w:val="clear" w:color="auto" w:fill="FFFFFF"/>
        </w:rPr>
        <w:t xml:space="preserve">Excel </w:t>
      </w:r>
      <w:r w:rsidRPr="009C74BC">
        <w:rPr>
          <w:rFonts w:ascii="TH SarabunPSK" w:hAnsi="TH SarabunPSK" w:cs="TH SarabunPSK" w:hint="cs"/>
          <w:color w:val="000000"/>
          <w:sz w:val="32"/>
          <w:szCs w:val="32"/>
          <w:shd w:val="clear" w:color="auto" w:fill="FFFFFF"/>
          <w:cs/>
        </w:rPr>
        <w:t>เพิ่มผ่านระบบรายบุคคล</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ความสามารถในอนุมัติผู้สมัครเข้าใช้งานระบบ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ความสามารถการแก้ไขข้อมูลผู้ใช้งานในระบบ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ความสามารถการเพิ่มแก้ไขข่าวประชาสัมพันธ์ข่าวสารงานแนะแนวข่าวสารจากทางสถานศึกษา</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ความสามรถการเพิ่มแก้ไขโควตาที่ทางสถานศึกษาได้รับรับจากทางมหาวิทยาลัย</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ความสามารถการเพิ่มแก้ไขข้อมูลมหาวิทยาลัยที่แนะนำกับนักเรียน</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ความสามารถในการสรุปเปรียบเทียบสถิติการสำเร็จการศึกษารายปี</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ความถูกต้องในการเข้าสู่ระบบ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 xml:space="preserve">ความถูกต้องในการเพิ่มผู้ใช้งานโดยการนำเข้าไฟล์ </w:t>
      </w:r>
      <w:r w:rsidRPr="009C74BC">
        <w:rPr>
          <w:rFonts w:ascii="TH SarabunPSK" w:hAnsi="TH SarabunPSK" w:cs="TH SarabunPSK" w:hint="cs"/>
          <w:color w:val="000000"/>
          <w:sz w:val="32"/>
          <w:szCs w:val="32"/>
          <w:shd w:val="clear" w:color="auto" w:fill="FFFFFF"/>
        </w:rPr>
        <w:t xml:space="preserve">Excel </w:t>
      </w:r>
      <w:r w:rsidRPr="009C74BC">
        <w:rPr>
          <w:rFonts w:ascii="TH SarabunPSK" w:hAnsi="TH SarabunPSK" w:cs="TH SarabunPSK" w:hint="cs"/>
          <w:color w:val="000000"/>
          <w:sz w:val="32"/>
          <w:szCs w:val="32"/>
          <w:shd w:val="clear" w:color="auto" w:fill="FFFFFF"/>
          <w:cs/>
        </w:rPr>
        <w:t>เพิ่มผ่านระบบรายบุคคล</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ความถูกต้องในการเพิ่มแก้ไขข่าวประชาสัมพันธ์ข่าวสารงานแนะแนวข่าวสารจากทางสถานศึกษา</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ความถูกต้องในการสรุปการสำเร็จการศึกษาในแต่ละปี</w:t>
      </w:r>
      <w:r w:rsidRPr="009C74BC">
        <w:rPr>
          <w:rFonts w:ascii="TH SarabunPSK" w:hAnsi="TH SarabunPSK" w:cs="TH SarabunPSK" w:hint="cs"/>
          <w:color w:val="000000"/>
          <w:sz w:val="32"/>
          <w:szCs w:val="32"/>
          <w:shd w:val="clear" w:color="auto" w:fill="FFFFFF"/>
        </w:rPr>
        <w:t xml:space="preserve">, </w:t>
      </w:r>
      <w:r w:rsidRPr="009C74BC">
        <w:rPr>
          <w:rFonts w:ascii="TH SarabunPSK" w:hAnsi="TH SarabunPSK" w:cs="TH SarabunPSK" w:hint="cs"/>
          <w:color w:val="000000"/>
          <w:sz w:val="32"/>
          <w:szCs w:val="32"/>
          <w:shd w:val="clear" w:color="auto" w:fill="FFFFFF"/>
          <w:cs/>
        </w:rPr>
        <w:t>ความถูกต้องในการติดตามหลังการสำเร็จการศึกษาในแต่ละปี</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ความสะดวกในการใช้งานระบบ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ความถูกต้องของเนื้อหาที่แสดง</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การตรวจสอบสิทธิ์ของผู้ใช้เพื่อเข้าถึงข้อมูลในระดับต่างๆ</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การเปลี่ยนรหัสผ่านโดยผู้ใช้ระบบ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ความสะดวกในการใช้งานระบบ</w:t>
      </w:r>
      <w:r w:rsidRPr="009C74BC">
        <w:rPr>
          <w:rFonts w:ascii="TH SarabunPSK" w:hAnsi="TH SarabunPSK" w:cs="TH SarabunPSK" w:hint="cs"/>
          <w:color w:val="000000"/>
          <w:sz w:val="32"/>
          <w:szCs w:val="32"/>
          <w:shd w:val="clear" w:color="auto" w:fill="FFFFFF"/>
        </w:rPr>
        <w:t> </w:t>
      </w:r>
      <w:r w:rsidRPr="009C74BC">
        <w:rPr>
          <w:rFonts w:ascii="TH SarabunPSK" w:hAnsi="TH SarabunPSK" w:cs="TH SarabunPSK" w:hint="cs"/>
          <w:color w:val="000000"/>
          <w:sz w:val="32"/>
          <w:szCs w:val="32"/>
          <w:shd w:val="clear" w:color="auto" w:fill="FFFFFF"/>
          <w:cs/>
        </w:rPr>
        <w:t>อยู่ในระดับมากที่สุด</w:t>
      </w:r>
    </w:p>
    <w:p w14:paraId="2F63BD7A" w14:textId="34418724" w:rsidR="00D91B89" w:rsidRDefault="00D91B89" w:rsidP="00096004"/>
    <w:p w14:paraId="50EA2DBE" w14:textId="42E9BEAB" w:rsidR="00D91B89" w:rsidRDefault="00D91B89" w:rsidP="00096004"/>
    <w:p w14:paraId="1C448E80" w14:textId="0D1B78F4" w:rsidR="00D91B89" w:rsidRDefault="00D91B89" w:rsidP="00096004"/>
    <w:p w14:paraId="71FBE1CF" w14:textId="6712B2BD" w:rsidR="00D91B89" w:rsidRDefault="00D91B89" w:rsidP="00096004"/>
    <w:p w14:paraId="43F5FB7C" w14:textId="0A72F749"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lastRenderedPageBreak/>
        <w:t>Name :</w:t>
      </w:r>
      <w:r w:rsidRPr="00D91B89">
        <w:rPr>
          <w:rFonts w:ascii="TH SarabunPSK" w:hAnsi="TH SarabunPSK" w:cs="TH SarabunPSK" w:hint="cs"/>
          <w:sz w:val="32"/>
          <w:szCs w:val="32"/>
        </w:rPr>
        <w:t xml:space="preserve"> </w:t>
      </w:r>
      <w:r>
        <w:rPr>
          <w:rFonts w:ascii="TH SarabunPSK" w:hAnsi="TH SarabunPSK" w:cs="TH SarabunPSK"/>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D91B89">
        <w:rPr>
          <w:rFonts w:ascii="TH SarabunPSK" w:hAnsi="TH SarabunPSK" w:cs="TH SarabunPSK" w:hint="cs"/>
          <w:sz w:val="32"/>
          <w:szCs w:val="32"/>
        </w:rPr>
        <w:t>Ratchapol Saiin</w:t>
      </w:r>
    </w:p>
    <w:p w14:paraId="4EBD9CD6" w14:textId="18B8F3F0"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t>Title :</w:t>
      </w:r>
      <w:r w:rsidRPr="00D91B89">
        <w:rPr>
          <w:rFonts w:ascii="TH SarabunPSK" w:hAnsi="TH SarabunPSK" w:cs="TH SarabunPSK" w:hint="cs"/>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Pr>
          <w:rFonts w:ascii="TH SarabunPSK" w:hAnsi="TH SarabunPSK" w:cs="TH SarabunPSK"/>
          <w:sz w:val="32"/>
          <w:szCs w:val="32"/>
        </w:rPr>
        <w:tab/>
      </w:r>
      <w:r w:rsidRPr="00D91B89">
        <w:rPr>
          <w:rFonts w:ascii="TH SarabunPSK" w:hAnsi="TH SarabunPSK" w:cs="TH SarabunPSK" w:hint="cs"/>
          <w:sz w:val="32"/>
          <w:szCs w:val="32"/>
        </w:rPr>
        <w:t>Development and Efficiency of Guidance Management System</w:t>
      </w:r>
    </w:p>
    <w:p w14:paraId="5B36A0F2" w14:textId="5578DCBC"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t>Field of Study :</w:t>
      </w:r>
      <w:r w:rsidRPr="00D91B89">
        <w:rPr>
          <w:rFonts w:ascii="TH SarabunPSK" w:hAnsi="TH SarabunPSK" w:cs="TH SarabunPSK" w:hint="cs"/>
          <w:sz w:val="32"/>
          <w:szCs w:val="32"/>
        </w:rPr>
        <w:t xml:space="preserve"> </w:t>
      </w:r>
      <w:r>
        <w:rPr>
          <w:rFonts w:ascii="TH SarabunPSK" w:hAnsi="TH SarabunPSK" w:cs="TH SarabunPSK"/>
          <w:sz w:val="32"/>
          <w:szCs w:val="32"/>
        </w:rPr>
        <w:tab/>
      </w:r>
      <w:r w:rsidRPr="00D91B89">
        <w:rPr>
          <w:rFonts w:ascii="TH SarabunPSK" w:hAnsi="TH SarabunPSK" w:cs="TH SarabunPSK" w:hint="cs"/>
          <w:sz w:val="32"/>
          <w:szCs w:val="32"/>
        </w:rPr>
        <w:t>Computer Technology</w:t>
      </w:r>
    </w:p>
    <w:p w14:paraId="59C950A2" w14:textId="77856EBA"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t>Field of work :</w:t>
      </w:r>
      <w:r w:rsidRPr="00D91B89">
        <w:rPr>
          <w:rFonts w:ascii="TH SarabunPSK" w:hAnsi="TH SarabunPSK" w:cs="TH SarabunPSK" w:hint="cs"/>
          <w:sz w:val="32"/>
          <w:szCs w:val="32"/>
        </w:rPr>
        <w:t xml:space="preserve"> </w:t>
      </w:r>
      <w:r>
        <w:rPr>
          <w:rFonts w:ascii="TH SarabunPSK" w:hAnsi="TH SarabunPSK" w:cs="TH SarabunPSK"/>
          <w:sz w:val="32"/>
          <w:szCs w:val="32"/>
        </w:rPr>
        <w:tab/>
      </w:r>
      <w:r w:rsidRPr="00D91B89">
        <w:rPr>
          <w:rFonts w:ascii="TH SarabunPSK" w:hAnsi="TH SarabunPSK" w:cs="TH SarabunPSK" w:hint="cs"/>
          <w:sz w:val="32"/>
          <w:szCs w:val="32"/>
        </w:rPr>
        <w:t>Computer software field</w:t>
      </w:r>
    </w:p>
    <w:p w14:paraId="1B274633" w14:textId="75B24320"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t>Consultant :</w:t>
      </w:r>
      <w:r w:rsidRPr="00D91B89">
        <w:rPr>
          <w:rFonts w:ascii="TH SarabunPSK" w:hAnsi="TH SarabunPSK" w:cs="TH SarabunPSK" w:hint="cs"/>
          <w:sz w:val="32"/>
          <w:szCs w:val="32"/>
        </w:rPr>
        <w:t xml:space="preserve"> </w:t>
      </w:r>
      <w:r>
        <w:rPr>
          <w:rFonts w:ascii="TH SarabunPSK" w:hAnsi="TH SarabunPSK" w:cs="TH SarabunPSK"/>
          <w:sz w:val="32"/>
          <w:szCs w:val="32"/>
        </w:rPr>
        <w:tab/>
      </w:r>
      <w:r>
        <w:rPr>
          <w:rFonts w:ascii="TH SarabunPSK" w:hAnsi="TH SarabunPSK" w:cs="TH SarabunPSK"/>
          <w:sz w:val="32"/>
          <w:szCs w:val="32"/>
        </w:rPr>
        <w:tab/>
      </w:r>
      <w:r w:rsidRPr="00D91B89">
        <w:rPr>
          <w:rFonts w:ascii="TH SarabunPSK" w:hAnsi="TH SarabunPSK" w:cs="TH SarabunPSK" w:hint="cs"/>
          <w:sz w:val="32"/>
          <w:szCs w:val="32"/>
        </w:rPr>
        <w:t>Daengtoi Kontharn</w:t>
      </w:r>
    </w:p>
    <w:p w14:paraId="008C2B79" w14:textId="29D2CD2D" w:rsidR="00D91B89" w:rsidRPr="00D91B89" w:rsidRDefault="00D91B89" w:rsidP="00D91B89">
      <w:pPr>
        <w:rPr>
          <w:rFonts w:ascii="TH SarabunPSK" w:hAnsi="TH SarabunPSK" w:cs="TH SarabunPSK" w:hint="cs"/>
          <w:sz w:val="32"/>
          <w:szCs w:val="32"/>
        </w:rPr>
      </w:pPr>
      <w:r w:rsidRPr="00D91B89">
        <w:rPr>
          <w:rFonts w:ascii="TH SarabunPSK" w:hAnsi="TH SarabunPSK" w:cs="TH SarabunPSK" w:hint="cs"/>
          <w:b/>
          <w:bCs/>
          <w:sz w:val="32"/>
          <w:szCs w:val="32"/>
        </w:rPr>
        <w:t>Academic year :</w:t>
      </w:r>
      <w:r w:rsidRPr="00D91B89">
        <w:rPr>
          <w:rFonts w:ascii="TH SarabunPSK" w:hAnsi="TH SarabunPSK" w:cs="TH SarabunPSK" w:hint="cs"/>
          <w:sz w:val="32"/>
          <w:szCs w:val="32"/>
        </w:rPr>
        <w:t xml:space="preserve"> </w:t>
      </w:r>
      <w:r>
        <w:rPr>
          <w:rFonts w:ascii="TH SarabunPSK" w:hAnsi="TH SarabunPSK" w:cs="TH SarabunPSK"/>
          <w:sz w:val="32"/>
          <w:szCs w:val="32"/>
          <w:cs/>
        </w:rPr>
        <w:tab/>
      </w:r>
      <w:r w:rsidRPr="00D91B89">
        <w:rPr>
          <w:rFonts w:ascii="TH SarabunPSK" w:hAnsi="TH SarabunPSK" w:cs="TH SarabunPSK" w:hint="cs"/>
          <w:sz w:val="32"/>
          <w:szCs w:val="32"/>
          <w:cs/>
        </w:rPr>
        <w:t>2022</w:t>
      </w:r>
    </w:p>
    <w:p w14:paraId="1C6C6141" w14:textId="77777777" w:rsidR="00D91B89" w:rsidRPr="00D91B89" w:rsidRDefault="00D91B89" w:rsidP="00D91B89">
      <w:pPr>
        <w:jc w:val="center"/>
        <w:rPr>
          <w:rFonts w:ascii="TH SarabunPSK" w:hAnsi="TH SarabunPSK" w:cs="TH SarabunPSK" w:hint="cs"/>
          <w:b/>
          <w:bCs/>
          <w:sz w:val="36"/>
          <w:szCs w:val="36"/>
        </w:rPr>
      </w:pPr>
      <w:r w:rsidRPr="00D91B89">
        <w:rPr>
          <w:rFonts w:ascii="TH SarabunPSK" w:hAnsi="TH SarabunPSK" w:cs="TH SarabunPSK" w:hint="cs"/>
          <w:b/>
          <w:bCs/>
          <w:sz w:val="36"/>
          <w:szCs w:val="36"/>
        </w:rPr>
        <w:t>Abstract</w:t>
      </w:r>
    </w:p>
    <w:p w14:paraId="04DBB91C" w14:textId="77777777" w:rsidR="00D91B89" w:rsidRPr="00D91B89" w:rsidRDefault="00D91B89" w:rsidP="00D91B89">
      <w:pPr>
        <w:ind w:firstLine="720"/>
        <w:rPr>
          <w:rFonts w:ascii="TH SarabunPSK" w:hAnsi="TH SarabunPSK" w:cs="TH SarabunPSK" w:hint="cs"/>
          <w:sz w:val="32"/>
          <w:szCs w:val="32"/>
        </w:rPr>
      </w:pPr>
      <w:r w:rsidRPr="00D91B89">
        <w:rPr>
          <w:rFonts w:ascii="TH SarabunPSK" w:hAnsi="TH SarabunPSK" w:cs="TH SarabunPSK" w:hint="cs"/>
          <w:sz w:val="32"/>
          <w:szCs w:val="32"/>
        </w:rPr>
        <w:t xml:space="preserve">The project organizer has created a form of a guidance management system (Guidance management system) by studying the regulations for teaching and learning the project course by studying the needs of those involved in the system in this research. Specific (Purposive Sampling) is </w:t>
      </w:r>
      <w:r w:rsidRPr="00D91B89">
        <w:rPr>
          <w:rFonts w:ascii="TH SarabunPSK" w:hAnsi="TH SarabunPSK" w:cs="TH SarabunPSK" w:hint="cs"/>
          <w:sz w:val="32"/>
          <w:szCs w:val="32"/>
          <w:cs/>
        </w:rPr>
        <w:t>5</w:t>
      </w:r>
      <w:r w:rsidRPr="00D91B89">
        <w:rPr>
          <w:rFonts w:ascii="TH SarabunPSK" w:hAnsi="TH SarabunPSK" w:cs="TH SarabunPSK" w:hint="cs"/>
          <w:sz w:val="32"/>
          <w:szCs w:val="32"/>
        </w:rPr>
        <w:t xml:space="preserve"> teachers, </w:t>
      </w:r>
      <w:r w:rsidRPr="00D91B89">
        <w:rPr>
          <w:rFonts w:ascii="TH SarabunPSK" w:hAnsi="TH SarabunPSK" w:cs="TH SarabunPSK" w:hint="cs"/>
          <w:sz w:val="32"/>
          <w:szCs w:val="32"/>
          <w:cs/>
        </w:rPr>
        <w:t>25</w:t>
      </w:r>
      <w:r w:rsidRPr="00D91B89">
        <w:rPr>
          <w:rFonts w:ascii="TH SarabunPSK" w:hAnsi="TH SarabunPSK" w:cs="TH SarabunPSK" w:hint="cs"/>
          <w:sz w:val="32"/>
          <w:szCs w:val="32"/>
        </w:rPr>
        <w:t xml:space="preserve"> students, a total of </w:t>
      </w:r>
      <w:r w:rsidRPr="00D91B89">
        <w:rPr>
          <w:rFonts w:ascii="TH SarabunPSK" w:hAnsi="TH SarabunPSK" w:cs="TH SarabunPSK" w:hint="cs"/>
          <w:sz w:val="32"/>
          <w:szCs w:val="32"/>
          <w:cs/>
        </w:rPr>
        <w:t>30</w:t>
      </w:r>
      <w:r w:rsidRPr="00D91B89">
        <w:rPr>
          <w:rFonts w:ascii="TH SarabunPSK" w:hAnsi="TH SarabunPSK" w:cs="TH SarabunPSK" w:hint="cs"/>
          <w:sz w:val="32"/>
          <w:szCs w:val="32"/>
        </w:rPr>
        <w:t xml:space="preserve"> students. Statistics used in the assessment include mean, standard deviation and innovation efficiency.</w:t>
      </w:r>
    </w:p>
    <w:p w14:paraId="535FF645" w14:textId="14C02186" w:rsidR="00D91B89" w:rsidRPr="00D91B89" w:rsidRDefault="00D91B89" w:rsidP="00D91B89">
      <w:pPr>
        <w:ind w:firstLine="720"/>
        <w:rPr>
          <w:rFonts w:ascii="TH SarabunPSK" w:hAnsi="TH SarabunPSK" w:cs="TH SarabunPSK" w:hint="cs"/>
          <w:sz w:val="32"/>
          <w:szCs w:val="32"/>
        </w:rPr>
      </w:pPr>
      <w:r w:rsidRPr="00D91B89">
        <w:rPr>
          <w:rFonts w:ascii="TH SarabunPSK" w:hAnsi="TH SarabunPSK" w:cs="TH SarabunPSK" w:hint="cs"/>
          <w:sz w:val="32"/>
          <w:szCs w:val="32"/>
        </w:rPr>
        <w:t xml:space="preserve">The results of the project found that the creation of a Guidance management system can actually work as designed. The test is divided into </w:t>
      </w:r>
      <w:r w:rsidRPr="00D91B89">
        <w:rPr>
          <w:rFonts w:ascii="TH SarabunPSK" w:hAnsi="TH SarabunPSK" w:cs="TH SarabunPSK" w:hint="cs"/>
          <w:sz w:val="32"/>
          <w:szCs w:val="32"/>
          <w:cs/>
        </w:rPr>
        <w:t xml:space="preserve">4 </w:t>
      </w:r>
      <w:r w:rsidRPr="00D91B89">
        <w:rPr>
          <w:rFonts w:ascii="TH SarabunPSK" w:hAnsi="TH SarabunPSK" w:cs="TH SarabunPSK" w:hint="cs"/>
          <w:sz w:val="32"/>
          <w:szCs w:val="32"/>
        </w:rPr>
        <w:t xml:space="preserve">areas: </w:t>
      </w:r>
      <w:r w:rsidRPr="00D91B89">
        <w:rPr>
          <w:rFonts w:ascii="TH SarabunPSK" w:hAnsi="TH SarabunPSK" w:cs="TH SarabunPSK" w:hint="cs"/>
          <w:sz w:val="32"/>
          <w:szCs w:val="32"/>
          <w:cs/>
        </w:rPr>
        <w:t xml:space="preserve">1) </w:t>
      </w:r>
      <w:r w:rsidRPr="00D91B89">
        <w:rPr>
          <w:rFonts w:ascii="TH SarabunPSK" w:hAnsi="TH SarabunPSK" w:cs="TH SarabunPSK" w:hint="cs"/>
          <w:sz w:val="32"/>
          <w:szCs w:val="32"/>
        </w:rPr>
        <w:t xml:space="preserve">system data import, </w:t>
      </w:r>
      <w:r w:rsidRPr="00D91B89">
        <w:rPr>
          <w:rFonts w:ascii="TH SarabunPSK" w:hAnsi="TH SarabunPSK" w:cs="TH SarabunPSK" w:hint="cs"/>
          <w:sz w:val="32"/>
          <w:szCs w:val="32"/>
          <w:cs/>
        </w:rPr>
        <w:t xml:space="preserve">2) </w:t>
      </w:r>
      <w:r w:rsidRPr="00D91B89">
        <w:rPr>
          <w:rFonts w:ascii="TH SarabunPSK" w:hAnsi="TH SarabunPSK" w:cs="TH SarabunPSK" w:hint="cs"/>
          <w:sz w:val="32"/>
          <w:szCs w:val="32"/>
        </w:rPr>
        <w:t xml:space="preserve">processing, </w:t>
      </w:r>
      <w:r w:rsidRPr="00D91B89">
        <w:rPr>
          <w:rFonts w:ascii="TH SarabunPSK" w:hAnsi="TH SarabunPSK" w:cs="TH SarabunPSK" w:hint="cs"/>
          <w:sz w:val="32"/>
          <w:szCs w:val="32"/>
          <w:cs/>
        </w:rPr>
        <w:t xml:space="preserve">3) </w:t>
      </w:r>
      <w:r w:rsidRPr="00D91B89">
        <w:rPr>
          <w:rFonts w:ascii="TH SarabunPSK" w:hAnsi="TH SarabunPSK" w:cs="TH SarabunPSK" w:hint="cs"/>
          <w:sz w:val="32"/>
          <w:szCs w:val="32"/>
        </w:rPr>
        <w:t xml:space="preserve">system data reporting, </w:t>
      </w:r>
      <w:r w:rsidRPr="00D91B89">
        <w:rPr>
          <w:rFonts w:ascii="TH SarabunPSK" w:hAnsi="TH SarabunPSK" w:cs="TH SarabunPSK" w:hint="cs"/>
          <w:sz w:val="32"/>
          <w:szCs w:val="32"/>
          <w:cs/>
        </w:rPr>
        <w:t xml:space="preserve">4) </w:t>
      </w:r>
      <w:r w:rsidRPr="00D91B89">
        <w:rPr>
          <w:rFonts w:ascii="TH SarabunPSK" w:hAnsi="TH SarabunPSK" w:cs="TH SarabunPSK" w:hint="cs"/>
          <w:sz w:val="32"/>
          <w:szCs w:val="32"/>
        </w:rPr>
        <w:t>system security. The highlight of the Guidance management system is the ability to log in, the ability to add users by importing Excel files through the system individually, the ability to approve applicants to the system. , the ability to edit user information in the system, the ability to add and edit press releases, news, guidance from the school, the ability to add and edit the quota that the school receives from the university, the ability to add Correction of recommended university information with students, ability to summarize and compare yearly graduation statistics, login validity, validity of adding users by importing Excel files added through the individual system. , the accuracy of adding and editing press releases, news, guidance from the school, the accuracy of the graduation summary each year, the accuracy of following up after graduation each year, the convenience in the use of the system, the authenticity of the displayed content, authentication of users to access various levels of information, password change by the user of the system, the ease of use of the system. at the highest level</w:t>
      </w:r>
    </w:p>
    <w:sectPr w:rsidR="00D91B89" w:rsidRPr="00D91B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H SarabunPSK">
    <w:charset w:val="DE"/>
    <w:family w:val="swiss"/>
    <w:pitch w:val="variable"/>
    <w:sig w:usb0="01000003" w:usb1="00000000" w:usb2="00000000" w:usb3="00000000" w:csb0="00010111" w:csb1="00000000"/>
  </w:font>
  <w:font w:name="Angsana New">
    <w:panose1 w:val="02020603050405020304"/>
    <w:charset w:val="00"/>
    <w:family w:val="roman"/>
    <w:pitch w:val="variable"/>
    <w:sig w:usb0="81000003" w:usb1="00000000" w:usb2="00000000" w:usb3="00000000" w:csb0="00010001" w:csb1="00000000"/>
  </w:font>
  <w:font w:name="angsana_newregular">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D90"/>
    <w:rsid w:val="00096004"/>
    <w:rsid w:val="001F09F9"/>
    <w:rsid w:val="005A1C81"/>
    <w:rsid w:val="009B1DCF"/>
    <w:rsid w:val="00A64E32"/>
    <w:rsid w:val="00C16D90"/>
    <w:rsid w:val="00C47E13"/>
    <w:rsid w:val="00D91B89"/>
    <w:rsid w:val="00DC54D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B92D"/>
  <w15:chartTrackingRefBased/>
  <w15:docId w15:val="{C7B6E12F-010F-45D3-B6E9-95B16AEA4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004"/>
  </w:style>
  <w:style w:type="paragraph" w:styleId="1">
    <w:name w:val="heading 1"/>
    <w:basedOn w:val="a"/>
    <w:next w:val="a"/>
    <w:link w:val="10"/>
    <w:uiPriority w:val="9"/>
    <w:qFormat/>
    <w:rsid w:val="00096004"/>
    <w:pPr>
      <w:keepNext/>
      <w:keepLines/>
      <w:spacing w:after="0"/>
      <w:outlineLvl w:val="0"/>
    </w:pPr>
    <w:rPr>
      <w:rFonts w:asciiTheme="majorHAnsi" w:eastAsiaTheme="majorEastAsia" w:hAnsiTheme="majorHAnsi" w:cs="TH SarabunPSK"/>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6D90"/>
    <w:pPr>
      <w:spacing w:before="100" w:beforeAutospacing="1" w:after="100" w:afterAutospacing="1" w:line="240" w:lineRule="auto"/>
    </w:pPr>
    <w:rPr>
      <w:rFonts w:ascii="Angsana New" w:eastAsia="Times New Roman" w:hAnsi="Angsana New" w:cs="Angsana New"/>
      <w:sz w:val="28"/>
    </w:rPr>
  </w:style>
  <w:style w:type="character" w:customStyle="1" w:styleId="10">
    <w:name w:val="หัวเรื่อง 1 อักขระ"/>
    <w:basedOn w:val="a0"/>
    <w:link w:val="1"/>
    <w:uiPriority w:val="9"/>
    <w:rsid w:val="00096004"/>
    <w:rPr>
      <w:rFonts w:asciiTheme="majorHAnsi" w:eastAsiaTheme="majorEastAsia" w:hAnsiTheme="majorHAnsi" w:cs="TH SarabunPSK"/>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777802">
      <w:bodyDiv w:val="1"/>
      <w:marLeft w:val="0"/>
      <w:marRight w:val="0"/>
      <w:marTop w:val="0"/>
      <w:marBottom w:val="0"/>
      <w:divBdr>
        <w:top w:val="none" w:sz="0" w:space="0" w:color="auto"/>
        <w:left w:val="none" w:sz="0" w:space="0" w:color="auto"/>
        <w:bottom w:val="none" w:sz="0" w:space="0" w:color="auto"/>
        <w:right w:val="none" w:sz="0" w:space="0" w:color="auto"/>
      </w:divBdr>
      <w:divsChild>
        <w:div w:id="1199704251">
          <w:marLeft w:val="0"/>
          <w:marRight w:val="0"/>
          <w:marTop w:val="0"/>
          <w:marBottom w:val="0"/>
          <w:divBdr>
            <w:top w:val="none" w:sz="0" w:space="0" w:color="auto"/>
            <w:left w:val="none" w:sz="0" w:space="0" w:color="auto"/>
            <w:bottom w:val="none" w:sz="0" w:space="0" w:color="auto"/>
            <w:right w:val="none" w:sz="0" w:space="0" w:color="auto"/>
          </w:divBdr>
          <w:divsChild>
            <w:div w:id="1212889881">
              <w:marLeft w:val="0"/>
              <w:marRight w:val="0"/>
              <w:marTop w:val="0"/>
              <w:marBottom w:val="0"/>
              <w:divBdr>
                <w:top w:val="none" w:sz="0" w:space="0" w:color="auto"/>
                <w:left w:val="none" w:sz="0" w:space="0" w:color="auto"/>
                <w:bottom w:val="none" w:sz="0" w:space="0" w:color="auto"/>
                <w:right w:val="none" w:sz="0" w:space="0" w:color="auto"/>
              </w:divBdr>
            </w:div>
          </w:divsChild>
        </w:div>
        <w:div w:id="1418214196">
          <w:marLeft w:val="0"/>
          <w:marRight w:val="0"/>
          <w:marTop w:val="0"/>
          <w:marBottom w:val="0"/>
          <w:divBdr>
            <w:top w:val="none" w:sz="0" w:space="0" w:color="auto"/>
            <w:left w:val="none" w:sz="0" w:space="0" w:color="auto"/>
            <w:bottom w:val="none" w:sz="0" w:space="0" w:color="auto"/>
            <w:right w:val="none" w:sz="0" w:space="0" w:color="auto"/>
          </w:divBdr>
          <w:divsChild>
            <w:div w:id="1800680160">
              <w:marLeft w:val="0"/>
              <w:marRight w:val="0"/>
              <w:marTop w:val="0"/>
              <w:marBottom w:val="0"/>
              <w:divBdr>
                <w:top w:val="none" w:sz="0" w:space="0" w:color="auto"/>
                <w:left w:val="none" w:sz="0" w:space="0" w:color="auto"/>
                <w:bottom w:val="none" w:sz="0" w:space="0" w:color="auto"/>
                <w:right w:val="none" w:sz="0" w:space="0" w:color="auto"/>
              </w:divBdr>
            </w:div>
          </w:divsChild>
        </w:div>
        <w:div w:id="2110806418">
          <w:marLeft w:val="0"/>
          <w:marRight w:val="0"/>
          <w:marTop w:val="0"/>
          <w:marBottom w:val="0"/>
          <w:divBdr>
            <w:top w:val="none" w:sz="0" w:space="0" w:color="auto"/>
            <w:left w:val="none" w:sz="0" w:space="0" w:color="auto"/>
            <w:bottom w:val="none" w:sz="0" w:space="0" w:color="auto"/>
            <w:right w:val="none" w:sz="0" w:space="0" w:color="auto"/>
          </w:divBdr>
          <w:divsChild>
            <w:div w:id="1314064685">
              <w:marLeft w:val="0"/>
              <w:marRight w:val="0"/>
              <w:marTop w:val="0"/>
              <w:marBottom w:val="0"/>
              <w:divBdr>
                <w:top w:val="none" w:sz="0" w:space="0" w:color="auto"/>
                <w:left w:val="none" w:sz="0" w:space="0" w:color="auto"/>
                <w:bottom w:val="none" w:sz="0" w:space="0" w:color="auto"/>
                <w:right w:val="none" w:sz="0" w:space="0" w:color="auto"/>
              </w:divBdr>
            </w:div>
          </w:divsChild>
        </w:div>
        <w:div w:id="1464619221">
          <w:marLeft w:val="0"/>
          <w:marRight w:val="0"/>
          <w:marTop w:val="0"/>
          <w:marBottom w:val="0"/>
          <w:divBdr>
            <w:top w:val="none" w:sz="0" w:space="0" w:color="auto"/>
            <w:left w:val="none" w:sz="0" w:space="0" w:color="auto"/>
            <w:bottom w:val="none" w:sz="0" w:space="0" w:color="auto"/>
            <w:right w:val="none" w:sz="0" w:space="0" w:color="auto"/>
          </w:divBdr>
          <w:divsChild>
            <w:div w:id="1507208961">
              <w:marLeft w:val="0"/>
              <w:marRight w:val="0"/>
              <w:marTop w:val="0"/>
              <w:marBottom w:val="0"/>
              <w:divBdr>
                <w:top w:val="none" w:sz="0" w:space="0" w:color="auto"/>
                <w:left w:val="none" w:sz="0" w:space="0" w:color="auto"/>
                <w:bottom w:val="none" w:sz="0" w:space="0" w:color="auto"/>
                <w:right w:val="none" w:sz="0" w:space="0" w:color="auto"/>
              </w:divBdr>
            </w:div>
          </w:divsChild>
        </w:div>
        <w:div w:id="469834634">
          <w:marLeft w:val="0"/>
          <w:marRight w:val="0"/>
          <w:marTop w:val="0"/>
          <w:marBottom w:val="0"/>
          <w:divBdr>
            <w:top w:val="none" w:sz="0" w:space="0" w:color="auto"/>
            <w:left w:val="none" w:sz="0" w:space="0" w:color="auto"/>
            <w:bottom w:val="none" w:sz="0" w:space="0" w:color="auto"/>
            <w:right w:val="none" w:sz="0" w:space="0" w:color="auto"/>
          </w:divBdr>
          <w:divsChild>
            <w:div w:id="438109885">
              <w:marLeft w:val="0"/>
              <w:marRight w:val="0"/>
              <w:marTop w:val="0"/>
              <w:marBottom w:val="0"/>
              <w:divBdr>
                <w:top w:val="none" w:sz="0" w:space="0" w:color="auto"/>
                <w:left w:val="none" w:sz="0" w:space="0" w:color="auto"/>
                <w:bottom w:val="none" w:sz="0" w:space="0" w:color="auto"/>
                <w:right w:val="none" w:sz="0" w:space="0" w:color="auto"/>
              </w:divBdr>
            </w:div>
          </w:divsChild>
        </w:div>
        <w:div w:id="1691562846">
          <w:marLeft w:val="0"/>
          <w:marRight w:val="0"/>
          <w:marTop w:val="0"/>
          <w:marBottom w:val="0"/>
          <w:divBdr>
            <w:top w:val="none" w:sz="0" w:space="0" w:color="auto"/>
            <w:left w:val="none" w:sz="0" w:space="0" w:color="auto"/>
            <w:bottom w:val="none" w:sz="0" w:space="0" w:color="auto"/>
            <w:right w:val="none" w:sz="0" w:space="0" w:color="auto"/>
          </w:divBdr>
          <w:divsChild>
            <w:div w:id="2127187909">
              <w:marLeft w:val="0"/>
              <w:marRight w:val="0"/>
              <w:marTop w:val="0"/>
              <w:marBottom w:val="0"/>
              <w:divBdr>
                <w:top w:val="none" w:sz="0" w:space="0" w:color="auto"/>
                <w:left w:val="none" w:sz="0" w:space="0" w:color="auto"/>
                <w:bottom w:val="none" w:sz="0" w:space="0" w:color="auto"/>
                <w:right w:val="none" w:sz="0" w:space="0" w:color="auto"/>
              </w:divBdr>
            </w:div>
          </w:divsChild>
        </w:div>
        <w:div w:id="858815419">
          <w:marLeft w:val="0"/>
          <w:marRight w:val="0"/>
          <w:marTop w:val="0"/>
          <w:marBottom w:val="0"/>
          <w:divBdr>
            <w:top w:val="none" w:sz="0" w:space="0" w:color="auto"/>
            <w:left w:val="none" w:sz="0" w:space="0" w:color="auto"/>
            <w:bottom w:val="none" w:sz="0" w:space="0" w:color="auto"/>
            <w:right w:val="none" w:sz="0" w:space="0" w:color="auto"/>
          </w:divBdr>
          <w:divsChild>
            <w:div w:id="562523742">
              <w:marLeft w:val="0"/>
              <w:marRight w:val="0"/>
              <w:marTop w:val="0"/>
              <w:marBottom w:val="0"/>
              <w:divBdr>
                <w:top w:val="none" w:sz="0" w:space="0" w:color="auto"/>
                <w:left w:val="none" w:sz="0" w:space="0" w:color="auto"/>
                <w:bottom w:val="none" w:sz="0" w:space="0" w:color="auto"/>
                <w:right w:val="none" w:sz="0" w:space="0" w:color="auto"/>
              </w:divBdr>
            </w:div>
          </w:divsChild>
        </w:div>
        <w:div w:id="2029594794">
          <w:marLeft w:val="0"/>
          <w:marRight w:val="0"/>
          <w:marTop w:val="0"/>
          <w:marBottom w:val="0"/>
          <w:divBdr>
            <w:top w:val="none" w:sz="0" w:space="0" w:color="auto"/>
            <w:left w:val="none" w:sz="0" w:space="0" w:color="auto"/>
            <w:bottom w:val="none" w:sz="0" w:space="0" w:color="auto"/>
            <w:right w:val="none" w:sz="0" w:space="0" w:color="auto"/>
          </w:divBdr>
          <w:divsChild>
            <w:div w:id="1807122407">
              <w:marLeft w:val="0"/>
              <w:marRight w:val="0"/>
              <w:marTop w:val="0"/>
              <w:marBottom w:val="0"/>
              <w:divBdr>
                <w:top w:val="none" w:sz="0" w:space="0" w:color="auto"/>
                <w:left w:val="none" w:sz="0" w:space="0" w:color="auto"/>
                <w:bottom w:val="none" w:sz="0" w:space="0" w:color="auto"/>
                <w:right w:val="none" w:sz="0" w:space="0" w:color="auto"/>
              </w:divBdr>
            </w:div>
          </w:divsChild>
        </w:div>
        <w:div w:id="1967278085">
          <w:marLeft w:val="0"/>
          <w:marRight w:val="0"/>
          <w:marTop w:val="0"/>
          <w:marBottom w:val="0"/>
          <w:divBdr>
            <w:top w:val="none" w:sz="0" w:space="0" w:color="auto"/>
            <w:left w:val="none" w:sz="0" w:space="0" w:color="auto"/>
            <w:bottom w:val="none" w:sz="0" w:space="0" w:color="auto"/>
            <w:right w:val="none" w:sz="0" w:space="0" w:color="auto"/>
          </w:divBdr>
          <w:divsChild>
            <w:div w:id="435834888">
              <w:marLeft w:val="0"/>
              <w:marRight w:val="0"/>
              <w:marTop w:val="0"/>
              <w:marBottom w:val="0"/>
              <w:divBdr>
                <w:top w:val="none" w:sz="0" w:space="0" w:color="auto"/>
                <w:left w:val="none" w:sz="0" w:space="0" w:color="auto"/>
                <w:bottom w:val="none" w:sz="0" w:space="0" w:color="auto"/>
                <w:right w:val="none" w:sz="0" w:space="0" w:color="auto"/>
              </w:divBdr>
            </w:div>
          </w:divsChild>
        </w:div>
        <w:div w:id="519976860">
          <w:marLeft w:val="0"/>
          <w:marRight w:val="0"/>
          <w:marTop w:val="0"/>
          <w:marBottom w:val="0"/>
          <w:divBdr>
            <w:top w:val="none" w:sz="0" w:space="0" w:color="auto"/>
            <w:left w:val="none" w:sz="0" w:space="0" w:color="auto"/>
            <w:bottom w:val="none" w:sz="0" w:space="0" w:color="auto"/>
            <w:right w:val="none" w:sz="0" w:space="0" w:color="auto"/>
          </w:divBdr>
          <w:divsChild>
            <w:div w:id="87890750">
              <w:marLeft w:val="0"/>
              <w:marRight w:val="0"/>
              <w:marTop w:val="0"/>
              <w:marBottom w:val="0"/>
              <w:divBdr>
                <w:top w:val="none" w:sz="0" w:space="0" w:color="auto"/>
                <w:left w:val="none" w:sz="0" w:space="0" w:color="auto"/>
                <w:bottom w:val="none" w:sz="0" w:space="0" w:color="auto"/>
                <w:right w:val="none" w:sz="0" w:space="0" w:color="auto"/>
              </w:divBdr>
            </w:div>
          </w:divsChild>
        </w:div>
        <w:div w:id="1281377929">
          <w:marLeft w:val="0"/>
          <w:marRight w:val="0"/>
          <w:marTop w:val="0"/>
          <w:marBottom w:val="0"/>
          <w:divBdr>
            <w:top w:val="none" w:sz="0" w:space="0" w:color="auto"/>
            <w:left w:val="none" w:sz="0" w:space="0" w:color="auto"/>
            <w:bottom w:val="none" w:sz="0" w:space="0" w:color="auto"/>
            <w:right w:val="none" w:sz="0" w:space="0" w:color="auto"/>
          </w:divBdr>
          <w:divsChild>
            <w:div w:id="1840264975">
              <w:marLeft w:val="0"/>
              <w:marRight w:val="0"/>
              <w:marTop w:val="0"/>
              <w:marBottom w:val="0"/>
              <w:divBdr>
                <w:top w:val="none" w:sz="0" w:space="0" w:color="auto"/>
                <w:left w:val="none" w:sz="0" w:space="0" w:color="auto"/>
                <w:bottom w:val="none" w:sz="0" w:space="0" w:color="auto"/>
                <w:right w:val="none" w:sz="0" w:space="0" w:color="auto"/>
              </w:divBdr>
            </w:div>
          </w:divsChild>
        </w:div>
        <w:div w:id="472258949">
          <w:marLeft w:val="0"/>
          <w:marRight w:val="0"/>
          <w:marTop w:val="0"/>
          <w:marBottom w:val="0"/>
          <w:divBdr>
            <w:top w:val="none" w:sz="0" w:space="0" w:color="auto"/>
            <w:left w:val="none" w:sz="0" w:space="0" w:color="auto"/>
            <w:bottom w:val="none" w:sz="0" w:space="0" w:color="auto"/>
            <w:right w:val="none" w:sz="0" w:space="0" w:color="auto"/>
          </w:divBdr>
          <w:divsChild>
            <w:div w:id="623847574">
              <w:marLeft w:val="0"/>
              <w:marRight w:val="0"/>
              <w:marTop w:val="0"/>
              <w:marBottom w:val="0"/>
              <w:divBdr>
                <w:top w:val="none" w:sz="0" w:space="0" w:color="auto"/>
                <w:left w:val="none" w:sz="0" w:space="0" w:color="auto"/>
                <w:bottom w:val="none" w:sz="0" w:space="0" w:color="auto"/>
                <w:right w:val="none" w:sz="0" w:space="0" w:color="auto"/>
              </w:divBdr>
            </w:div>
          </w:divsChild>
        </w:div>
        <w:div w:id="353848717">
          <w:marLeft w:val="0"/>
          <w:marRight w:val="0"/>
          <w:marTop w:val="0"/>
          <w:marBottom w:val="0"/>
          <w:divBdr>
            <w:top w:val="none" w:sz="0" w:space="0" w:color="auto"/>
            <w:left w:val="none" w:sz="0" w:space="0" w:color="auto"/>
            <w:bottom w:val="none" w:sz="0" w:space="0" w:color="auto"/>
            <w:right w:val="none" w:sz="0" w:space="0" w:color="auto"/>
          </w:divBdr>
          <w:divsChild>
            <w:div w:id="395973717">
              <w:marLeft w:val="0"/>
              <w:marRight w:val="0"/>
              <w:marTop w:val="0"/>
              <w:marBottom w:val="0"/>
              <w:divBdr>
                <w:top w:val="none" w:sz="0" w:space="0" w:color="auto"/>
                <w:left w:val="none" w:sz="0" w:space="0" w:color="auto"/>
                <w:bottom w:val="none" w:sz="0" w:space="0" w:color="auto"/>
                <w:right w:val="none" w:sz="0" w:space="0" w:color="auto"/>
              </w:divBdr>
            </w:div>
          </w:divsChild>
        </w:div>
        <w:div w:id="1867593811">
          <w:marLeft w:val="0"/>
          <w:marRight w:val="0"/>
          <w:marTop w:val="0"/>
          <w:marBottom w:val="0"/>
          <w:divBdr>
            <w:top w:val="none" w:sz="0" w:space="0" w:color="auto"/>
            <w:left w:val="none" w:sz="0" w:space="0" w:color="auto"/>
            <w:bottom w:val="none" w:sz="0" w:space="0" w:color="auto"/>
            <w:right w:val="none" w:sz="0" w:space="0" w:color="auto"/>
          </w:divBdr>
          <w:divsChild>
            <w:div w:id="1170100392">
              <w:marLeft w:val="0"/>
              <w:marRight w:val="0"/>
              <w:marTop w:val="0"/>
              <w:marBottom w:val="0"/>
              <w:divBdr>
                <w:top w:val="none" w:sz="0" w:space="0" w:color="auto"/>
                <w:left w:val="none" w:sz="0" w:space="0" w:color="auto"/>
                <w:bottom w:val="none" w:sz="0" w:space="0" w:color="auto"/>
                <w:right w:val="none" w:sz="0" w:space="0" w:color="auto"/>
              </w:divBdr>
            </w:div>
          </w:divsChild>
        </w:div>
        <w:div w:id="1222132041">
          <w:marLeft w:val="0"/>
          <w:marRight w:val="0"/>
          <w:marTop w:val="0"/>
          <w:marBottom w:val="0"/>
          <w:divBdr>
            <w:top w:val="none" w:sz="0" w:space="0" w:color="auto"/>
            <w:left w:val="none" w:sz="0" w:space="0" w:color="auto"/>
            <w:bottom w:val="none" w:sz="0" w:space="0" w:color="auto"/>
            <w:right w:val="none" w:sz="0" w:space="0" w:color="auto"/>
          </w:divBdr>
          <w:divsChild>
            <w:div w:id="175755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586</Words>
  <Characters>3344</Characters>
  <Application>Microsoft Office Word</Application>
  <DocSecurity>0</DocSecurity>
  <Lines>27</Lines>
  <Paragraphs>7</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Ratchapon Sai-in</dc:creator>
  <cp:keywords/>
  <dc:description/>
  <cp:lastModifiedBy>Ratchapon Sai-in</cp:lastModifiedBy>
  <cp:revision>3</cp:revision>
  <cp:lastPrinted>2022-09-16T06:23:00Z</cp:lastPrinted>
  <dcterms:created xsi:type="dcterms:W3CDTF">2022-09-16T06:22:00Z</dcterms:created>
  <dcterms:modified xsi:type="dcterms:W3CDTF">2022-09-16T06:25:00Z</dcterms:modified>
</cp:coreProperties>
</file>